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9" w:rsidRPr="00E623EA" w:rsidRDefault="00AD31D6" w:rsidP="00C328FA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A2B89" w:rsidRPr="00E623EA" w:rsidRDefault="00AD31D6" w:rsidP="00C328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A2B89" w:rsidRPr="00E623EA" w:rsidRDefault="00AD31D6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2B89" w:rsidRPr="00E623EA" w:rsidRDefault="00AD31D6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A2B89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623EA" w:rsidRPr="00E623EA" w:rsidRDefault="003A2B89" w:rsidP="00C328FA">
      <w:pPr>
        <w:pStyle w:val="NoSpacing"/>
        <w:rPr>
          <w:rFonts w:ascii="Times New Roman" w:hAnsi="Times New Roman"/>
          <w:sz w:val="24"/>
          <w:szCs w:val="24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1</w:t>
      </w:r>
      <w:r w:rsidRPr="00E623EA">
        <w:rPr>
          <w:rFonts w:ascii="Times New Roman" w:hAnsi="Times New Roman"/>
          <w:sz w:val="24"/>
          <w:szCs w:val="24"/>
        </w:rPr>
        <w:t>1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ru-RU"/>
        </w:rPr>
        <w:t>Broj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23EA" w:rsidRPr="00E623EA">
        <w:rPr>
          <w:rFonts w:ascii="Times New Roman" w:hAnsi="Times New Roman"/>
          <w:sz w:val="24"/>
          <w:szCs w:val="24"/>
        </w:rPr>
        <w:t>06</w:t>
      </w:r>
      <w:r w:rsidR="00E623EA" w:rsidRPr="00E623EA">
        <w:rPr>
          <w:rFonts w:ascii="Times New Roman" w:hAnsi="Times New Roman"/>
          <w:sz w:val="24"/>
          <w:szCs w:val="24"/>
          <w:lang w:val="sr-Cyrl-RS"/>
        </w:rPr>
        <w:t>-2/</w:t>
      </w:r>
      <w:r w:rsidR="00E623EA" w:rsidRPr="00E623EA">
        <w:rPr>
          <w:rFonts w:ascii="Times New Roman" w:hAnsi="Times New Roman"/>
          <w:sz w:val="24"/>
          <w:szCs w:val="24"/>
        </w:rPr>
        <w:t>147-17</w:t>
      </w:r>
    </w:p>
    <w:p w:rsidR="00E623EA" w:rsidRPr="00E623EA" w:rsidRDefault="006333A4" w:rsidP="00C328F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 w:rsidR="00AD31D6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E623EA" w:rsidRPr="00E623EA">
        <w:rPr>
          <w:rFonts w:ascii="Times New Roman" w:hAnsi="Times New Roman"/>
          <w:sz w:val="24"/>
          <w:szCs w:val="24"/>
          <w:lang w:val="ru-RU"/>
        </w:rPr>
        <w:t xml:space="preserve"> 2017. </w:t>
      </w:r>
      <w:r w:rsidR="00AD31D6">
        <w:rPr>
          <w:rFonts w:ascii="Times New Roman" w:hAnsi="Times New Roman"/>
          <w:sz w:val="24"/>
          <w:szCs w:val="24"/>
          <w:lang w:val="ru-RU"/>
        </w:rPr>
        <w:t>godine</w:t>
      </w:r>
    </w:p>
    <w:p w:rsidR="003A2B89" w:rsidRPr="00E623EA" w:rsidRDefault="00AD31D6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B89" w:rsidRPr="00E623EA" w:rsidRDefault="00AD31D6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71347" w:rsidRDefault="00671347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A90746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A90746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proofErr w:type="spellEnd"/>
      <w:r w:rsidR="00A90746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0746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B89" w:rsidRPr="00E623EA" w:rsidRDefault="00AD31D6" w:rsidP="0067134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proofErr w:type="spellEnd"/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1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7134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71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</w:t>
      </w:r>
      <w:r w:rsidR="0067134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A2B89" w:rsidRPr="00E623EA" w:rsidRDefault="003A2B89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2B89" w:rsidRPr="00E623EA" w:rsidRDefault="003A2B89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2B89" w:rsidRPr="000A0795" w:rsidRDefault="000A0795" w:rsidP="00C32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033AC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714D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2B89" w:rsidRPr="000A0795" w:rsidRDefault="000A0795" w:rsidP="00C32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0795" w:rsidRDefault="000A0795" w:rsidP="000A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Jolović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Pešić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Žika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Bajatović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Krasić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Vojislav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Vujić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Zoltan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Pek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Kostića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680870" w:rsidRDefault="00AD31D6" w:rsidP="000A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Radmilo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033AC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Saša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Radulović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Lapčević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0795" w:rsidRDefault="000A0795" w:rsidP="000A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C4338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C4338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0C4338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Srbislav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Filipović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Žike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Gojkovića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Marinković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Milorada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Mijatovića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E92856" w:rsidRPr="000A0795" w:rsidRDefault="000A0795" w:rsidP="000A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AD31D6">
        <w:rPr>
          <w:rFonts w:ascii="Times New Roman" w:eastAsia="Times New Roman" w:hAnsi="Times New Roman" w:cs="Times New Roman"/>
          <w:sz w:val="24"/>
          <w:szCs w:val="24"/>
        </w:rPr>
        <w:t>a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AD31D6">
        <w:rPr>
          <w:rFonts w:ascii="Times New Roman" w:eastAsia="Times New Roman" w:hAnsi="Times New Roman" w:cs="Times New Roman"/>
          <w:sz w:val="24"/>
          <w:szCs w:val="24"/>
        </w:rPr>
        <w:t>ednici</w:t>
      </w:r>
      <w:proofErr w:type="spellEnd"/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eastAsia="Times New Roman" w:hAnsi="Times New Roman" w:cs="Times New Roman"/>
          <w:sz w:val="24"/>
          <w:szCs w:val="24"/>
        </w:rPr>
        <w:t>prisustvoval</w:t>
      </w:r>
      <w:proofErr w:type="spellEnd"/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6F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CS"/>
        </w:rPr>
        <w:t>Fiskalnog</w:t>
      </w:r>
      <w:r w:rsidR="00E92856" w:rsidRPr="00E92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  <w:lang w:val="sr-Cyrl-RS"/>
        </w:rPr>
        <w:t>Altiparmakov</w:t>
      </w:r>
      <w:proofErr w:type="spellEnd"/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  <w:lang w:val="sr-Cyrl-RS"/>
        </w:rPr>
        <w:t>Saceta</w:t>
      </w:r>
      <w:proofErr w:type="spellEnd"/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Zlatiborka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Andrejić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Hana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Hukić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Milin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Tot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7A7" w:rsidRPr="00E623EA" w:rsidRDefault="000B77A7" w:rsidP="00C050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A2B89" w:rsidRPr="00E623EA" w:rsidRDefault="00596C73" w:rsidP="00C328FA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63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A2B89" w:rsidRPr="00E623EA" w:rsidRDefault="003A2B89" w:rsidP="00C328FA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C85" w:rsidRPr="00236623" w:rsidRDefault="00AD31D6" w:rsidP="002366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7644B" w:rsidRPr="00D7644B" w:rsidRDefault="00D7644B" w:rsidP="00704895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AD31D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o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Fiskalnog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AD31D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</w:rPr>
        <w:t>02-694/17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marta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2017.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D7644B" w:rsidRPr="00D7644B" w:rsidRDefault="00D7644B" w:rsidP="00704895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2.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AD31D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o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komisij</w:t>
      </w:r>
      <w:r w:rsidRPr="00D764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u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u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od</w:t>
      </w:r>
      <w:r w:rsidRPr="00D7644B">
        <w:rPr>
          <w:rFonts w:ascii="Times New Roman" w:hAnsi="Times New Roman" w:cs="Times New Roman"/>
          <w:sz w:val="24"/>
          <w:szCs w:val="24"/>
        </w:rPr>
        <w:t xml:space="preserve"> 01. 01. 2016.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do</w:t>
      </w:r>
      <w:r w:rsidRPr="00D7644B">
        <w:rPr>
          <w:rFonts w:ascii="Times New Roman" w:hAnsi="Times New Roman" w:cs="Times New Roman"/>
          <w:sz w:val="24"/>
          <w:szCs w:val="24"/>
        </w:rPr>
        <w:t xml:space="preserve"> 31.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</w:rPr>
        <w:t>12.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proofErr w:type="gramStart"/>
      <w:r w:rsidR="00AD31D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</w:rPr>
        <w:t>02-816/17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31.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marta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2017.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D7644B" w:rsidRPr="00D7644B" w:rsidRDefault="00D7644B" w:rsidP="00D7644B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3.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sprovedenom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Uprava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nabavke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404-1251/17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ED200F" w:rsidRPr="00E623EA" w:rsidRDefault="00ED200F" w:rsidP="00704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895" w:rsidRPr="00BD427D" w:rsidRDefault="00AD31D6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B2373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2373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2373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2373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B2373F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704895" w:rsidRPr="00BD42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Fiskalnog</w:t>
      </w:r>
      <w:proofErr w:type="spellEnd"/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saveta</w:t>
      </w:r>
      <w:proofErr w:type="spellEnd"/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2016.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proofErr w:type="gramEnd"/>
      <w:r w:rsidR="00704895" w:rsidRPr="00BD42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A364A" w:rsidRDefault="00704895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</w:p>
    <w:p w:rsidR="00FB5DAC" w:rsidRDefault="003A364A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D5871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895" w:rsidRDefault="00E15188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4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895" w:rsidRDefault="00E15188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04895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4895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C97809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C97809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7809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97809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704895" w:rsidRPr="006333A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zatražili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32E11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usmere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tj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usmere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dobrobit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doprinesu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Diskutovano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1AF8" w:rsidRP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 w:rsidR="00624D7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Lokalne</w:t>
      </w:r>
      <w:proofErr w:type="spellEnd"/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proofErr w:type="spellEnd"/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finansije</w:t>
      </w:r>
      <w:proofErr w:type="spellEnd"/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Problemi</w:t>
      </w:r>
      <w:proofErr w:type="spellEnd"/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rizici</w:t>
      </w:r>
      <w:proofErr w:type="spellEnd"/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preporuke</w:t>
      </w:r>
      <w:proofErr w:type="spellEnd"/>
      <w:r w:rsidR="00624D7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081AF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tj</w:t>
      </w:r>
      <w:r w:rsidR="00081AF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081AF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sagledavanju</w:t>
      </w:r>
      <w:r w:rsidR="00081AF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rada</w:t>
      </w:r>
      <w:r w:rsidR="00081AF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komunalnih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ugla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zatraženo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usmeri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saobraćajnog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34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Elektroprivrede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gubicima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restrukturiranje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24AC" w:rsidRDefault="00E15188" w:rsidP="00DD24AC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pohvalili</w:t>
      </w:r>
      <w:r w:rsidR="00C9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zatražili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penzija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nalazima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 w:rsidR="003A364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D24AC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Lokalne</w:t>
      </w:r>
      <w:proofErr w:type="spellEnd"/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javne</w:t>
      </w:r>
      <w:proofErr w:type="spellEnd"/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finansije</w:t>
      </w:r>
      <w:proofErr w:type="spellEnd"/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Problemi</w:t>
      </w:r>
      <w:proofErr w:type="spellEnd"/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rizici</w:t>
      </w:r>
      <w:proofErr w:type="spellEnd"/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31D6">
        <w:rPr>
          <w:rStyle w:val="Strong"/>
          <w:rFonts w:ascii="Times New Roman" w:hAnsi="Times New Roman" w:cs="Times New Roman"/>
          <w:b w:val="0"/>
          <w:sz w:val="24"/>
          <w:szCs w:val="24"/>
        </w:rPr>
        <w:t>preporuke</w:t>
      </w:r>
      <w:proofErr w:type="spellEnd"/>
      <w:r w:rsidR="00DD24A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“.</w:t>
      </w:r>
    </w:p>
    <w:p w:rsidR="00F63658" w:rsidRPr="00447329" w:rsidRDefault="00DD24AC" w:rsidP="00DD24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Nakon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završene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diskusije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D31D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AD31D6"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većinom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glasova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63658">
        <w:rPr>
          <w:rFonts w:ascii="Times New Roman" w:hAnsi="Times New Roman"/>
          <w:sz w:val="24"/>
          <w:szCs w:val="24"/>
          <w:lang w:val="sr-Cyrl-RS"/>
        </w:rPr>
        <w:t>1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glasova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64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364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F63658"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o</w:t>
      </w:r>
      <w:r w:rsidR="00F63658"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F63658"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Fiskalnog</w:t>
      </w:r>
      <w:proofErr w:type="spellEnd"/>
      <w:r w:rsidR="00F63658"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F63658" w:rsidRPr="00D7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63658" w:rsidRPr="00D7644B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AD31D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F63658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636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utvrdio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Predlog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zaključka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povodom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razmatranja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CS"/>
        </w:rPr>
        <w:t>Izveštaja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o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radu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ru-RU"/>
        </w:rPr>
        <w:t>Fiskalnog</w:t>
      </w:r>
      <w:r w:rsidR="00F63658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ru-RU"/>
        </w:rPr>
        <w:t>saveta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CS"/>
        </w:rPr>
        <w:t>za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F63658">
        <w:rPr>
          <w:rFonts w:ascii="Times New Roman" w:hAnsi="Times New Roman"/>
          <w:sz w:val="24"/>
          <w:szCs w:val="24"/>
          <w:lang w:val="sr-Cyrl-CS"/>
        </w:rPr>
        <w:t>6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D31D6">
        <w:rPr>
          <w:rFonts w:ascii="Times New Roman" w:hAnsi="Times New Roman"/>
          <w:sz w:val="24"/>
          <w:szCs w:val="24"/>
          <w:lang w:val="sr-Cyrl-CS"/>
        </w:rPr>
        <w:t>godinu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/>
          <w:sz w:val="24"/>
          <w:szCs w:val="24"/>
          <w:lang w:val="sr-Cyrl-RS"/>
        </w:rPr>
        <w:t>koji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će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podneti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Narodnoj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/>
          <w:sz w:val="24"/>
          <w:szCs w:val="24"/>
          <w:lang w:val="sr-Cyrl-RS"/>
        </w:rPr>
        <w:t>skupštini</w:t>
      </w:r>
      <w:r w:rsidR="00F63658">
        <w:rPr>
          <w:rFonts w:ascii="Times New Roman" w:hAnsi="Times New Roman"/>
          <w:sz w:val="24"/>
          <w:szCs w:val="24"/>
          <w:lang w:val="sr-Cyrl-RS"/>
        </w:rPr>
        <w:t>.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03942" w:rsidRPr="003A364A" w:rsidRDefault="00F63658" w:rsidP="003A364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</w:p>
    <w:p w:rsidR="00FB5DAC" w:rsidRPr="003A364A" w:rsidRDefault="00AD31D6" w:rsidP="0010394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975CD6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75CD6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75CD6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75CD6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975CD6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103942" w:rsidRPr="003A364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radu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Republičke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komisij</w:t>
      </w:r>
      <w:r w:rsidR="00103942" w:rsidRPr="003A364A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zaštitu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prava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postupcima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javnih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nabavki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periodu</w:t>
      </w:r>
      <w:proofErr w:type="spellEnd"/>
      <w:r w:rsidR="00103942" w:rsidRPr="003A36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01. 01. 2016.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31.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03942" w:rsidRPr="003A364A">
        <w:rPr>
          <w:rFonts w:ascii="Times New Roman" w:hAnsi="Times New Roman"/>
          <w:b/>
          <w:sz w:val="24"/>
          <w:szCs w:val="24"/>
        </w:rPr>
        <w:t>12.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2016.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odine</w:t>
      </w:r>
      <w:proofErr w:type="spellEnd"/>
    </w:p>
    <w:p w:rsidR="003A364A" w:rsidRDefault="003A364A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942" w:rsidRDefault="00AD31D6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</w:t>
      </w:r>
      <w:r w:rsidR="00103942" w:rsidRPr="00D7644B">
        <w:rPr>
          <w:rFonts w:ascii="Times New Roman" w:hAnsi="Times New Roman"/>
          <w:sz w:val="24"/>
          <w:szCs w:val="24"/>
        </w:rPr>
        <w:t>e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postupcima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103942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nabavki</w:t>
      </w:r>
      <w:proofErr w:type="spellEnd"/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Hana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Hukić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103942">
        <w:rPr>
          <w:rFonts w:ascii="Times New Roman" w:hAnsi="Times New Roman"/>
          <w:sz w:val="24"/>
          <w:szCs w:val="24"/>
          <w:lang w:val="sr-Cyrl-RS"/>
        </w:rPr>
        <w:t>.</w:t>
      </w:r>
    </w:p>
    <w:p w:rsidR="005E4C6B" w:rsidRDefault="005E4C6B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942" w:rsidRPr="00103942" w:rsidRDefault="00AD31D6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Krasić</w:t>
      </w:r>
      <w:r w:rsidR="00663F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1039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63F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3F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63F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103942">
        <w:rPr>
          <w:rFonts w:ascii="Times New Roman" w:hAnsi="Times New Roman"/>
          <w:sz w:val="24"/>
          <w:szCs w:val="24"/>
          <w:lang w:val="sr-Cyrl-RS"/>
        </w:rPr>
        <w:t>.</w:t>
      </w:r>
    </w:p>
    <w:p w:rsidR="00783704" w:rsidRDefault="00783704" w:rsidP="0078370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4C6B" w:rsidRPr="00236623" w:rsidRDefault="00AD31D6" w:rsidP="0023662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završene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 w:eastAsia="en-GB"/>
        </w:rPr>
        <w:t>dbor</w:t>
      </w:r>
      <w:r w:rsidR="008B6505" w:rsidRPr="00E623EA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je</w:t>
      </w:r>
      <w:r w:rsidR="008B6505" w:rsidRPr="00E623EA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63F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A364A">
        <w:rPr>
          <w:rFonts w:ascii="Times New Roman" w:hAnsi="Times New Roman"/>
          <w:sz w:val="24"/>
          <w:szCs w:val="24"/>
          <w:lang w:val="sr-Cyrl-RS"/>
        </w:rPr>
        <w:t>“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</w:t>
      </w:r>
      <w:r w:rsidR="00663F34" w:rsidRPr="00D7644B">
        <w:rPr>
          <w:rFonts w:ascii="Times New Roman" w:hAnsi="Times New Roman"/>
          <w:sz w:val="24"/>
          <w:szCs w:val="24"/>
        </w:rPr>
        <w:t>e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postupcima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nabavki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periodu</w:t>
      </w:r>
      <w:proofErr w:type="spellEnd"/>
      <w:r w:rsidR="00663F34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663F34" w:rsidRPr="00D7644B">
        <w:rPr>
          <w:rFonts w:ascii="Times New Roman" w:hAnsi="Times New Roman"/>
          <w:sz w:val="24"/>
          <w:szCs w:val="24"/>
        </w:rPr>
        <w:t xml:space="preserve"> 01. 01. 2016.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63F34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663F34" w:rsidRPr="00D7644B">
        <w:rPr>
          <w:rFonts w:ascii="Times New Roman" w:hAnsi="Times New Roman"/>
          <w:sz w:val="24"/>
          <w:szCs w:val="24"/>
        </w:rPr>
        <w:t xml:space="preserve"> 31.</w:t>
      </w:r>
      <w:r w:rsidR="00663F34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3F34" w:rsidRPr="00D7644B">
        <w:rPr>
          <w:rFonts w:ascii="Times New Roman" w:hAnsi="Times New Roman"/>
          <w:sz w:val="24"/>
          <w:szCs w:val="24"/>
        </w:rPr>
        <w:t>12.</w:t>
      </w:r>
      <w:r w:rsidR="00663F34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3F34" w:rsidRPr="00D7644B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sz w:val="24"/>
          <w:szCs w:val="24"/>
        </w:rPr>
        <w:t>odine</w:t>
      </w:r>
      <w:proofErr w:type="spellEnd"/>
      <w:r w:rsidR="009B19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9B199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9B19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B19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9B19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</w:t>
      </w:r>
      <w:r w:rsidR="009B199E" w:rsidRPr="00D7644B">
        <w:rPr>
          <w:rFonts w:ascii="Times New Roman" w:hAnsi="Times New Roman"/>
          <w:sz w:val="24"/>
          <w:szCs w:val="24"/>
        </w:rPr>
        <w:t>e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postupcima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nabavki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periodu</w:t>
      </w:r>
      <w:proofErr w:type="spellEnd"/>
      <w:r w:rsidR="009B199E" w:rsidRPr="00D7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B199E" w:rsidRPr="00D7644B">
        <w:rPr>
          <w:rFonts w:ascii="Times New Roman" w:hAnsi="Times New Roman"/>
          <w:sz w:val="24"/>
          <w:szCs w:val="24"/>
        </w:rPr>
        <w:t xml:space="preserve"> 01. 01. 2016.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9B199E" w:rsidRPr="00D7644B">
        <w:rPr>
          <w:rFonts w:ascii="Times New Roman" w:hAnsi="Times New Roman"/>
          <w:sz w:val="24"/>
          <w:szCs w:val="24"/>
        </w:rPr>
        <w:t xml:space="preserve"> 31.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99E" w:rsidRPr="00D7644B">
        <w:rPr>
          <w:rFonts w:ascii="Times New Roman" w:hAnsi="Times New Roman"/>
          <w:sz w:val="24"/>
          <w:szCs w:val="24"/>
        </w:rPr>
        <w:t>12.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99E" w:rsidRPr="00D7644B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sz w:val="24"/>
          <w:szCs w:val="24"/>
        </w:rPr>
        <w:t>odine</w:t>
      </w:r>
      <w:proofErr w:type="spellEnd"/>
      <w:r w:rsidR="009B19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B199E">
        <w:rPr>
          <w:rFonts w:ascii="Times New Roman" w:hAnsi="Times New Roman"/>
          <w:sz w:val="24"/>
          <w:szCs w:val="24"/>
          <w:lang w:val="sr-Cyrl-RS"/>
        </w:rPr>
        <w:t>.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33279" w:rsidRPr="00E623EA" w:rsidRDefault="00933279" w:rsidP="003A364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704" w:rsidRPr="003A364A" w:rsidRDefault="00AD31D6" w:rsidP="007837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933279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33279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33279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33279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93327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sprovedenom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nadzoru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primenom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</w:t>
      </w:r>
      <w:r w:rsidR="00783704" w:rsidRPr="003A36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koji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podnela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Uprava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javne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nabavke</w:t>
      </w:r>
    </w:p>
    <w:p w:rsidR="00783704" w:rsidRDefault="00933279" w:rsidP="00783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3704" w:rsidRDefault="00AD31D6" w:rsidP="007837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0D61" w:rsidRPr="00570F15" w:rsidRDefault="00AD31D6" w:rsidP="00570F15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završene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783704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34C85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78370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83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8370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78370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8588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8588F">
        <w:rPr>
          <w:rFonts w:ascii="Times New Roman" w:hAnsi="Times New Roman"/>
          <w:sz w:val="24"/>
          <w:szCs w:val="24"/>
          <w:lang w:val="sr-Cyrl-RS"/>
        </w:rPr>
        <w:t>“</w:t>
      </w:r>
      <w:r w:rsidR="00783704" w:rsidRPr="00E623EA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136.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nabavkama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124/12</w:t>
      </w:r>
      <w:r w:rsidR="001E2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2034">
        <w:rPr>
          <w:rFonts w:ascii="Times New Roman" w:hAnsi="Times New Roman" w:cs="Times New Roman"/>
          <w:sz w:val="24"/>
          <w:szCs w:val="24"/>
          <w:lang w:val="sr-Cyrl-CS"/>
        </w:rPr>
        <w:t xml:space="preserve"> 14/15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1E2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sprovedenom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3704"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783704" w:rsidRPr="00D7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Uprava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="00783704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nabavke</w:t>
      </w:r>
      <w:r w:rsidR="0078370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3771B" w:rsidRDefault="00FC4C0E" w:rsidP="0093771B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="00AD31D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Sednica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31D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Odbora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je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31D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u</w:t>
      </w:r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15</w:t>
      </w:r>
      <w:proofErr w:type="gramStart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4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>0</w:t>
      </w:r>
      <w:proofErr w:type="gram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31D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časova</w:t>
      </w:r>
      <w:proofErr w:type="spellEnd"/>
    </w:p>
    <w:p w:rsidR="00BD427D" w:rsidRPr="00BD427D" w:rsidRDefault="00BD427D" w:rsidP="0093771B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FC4C0E" w:rsidRDefault="00FC4C0E" w:rsidP="0093771B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7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="00AD31D6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FC4C0E">
        <w:rPr>
          <w:rFonts w:ascii="Times New Roman" w:hAnsi="Times New Roman" w:cs="Times New Roman"/>
          <w:sz w:val="24"/>
          <w:szCs w:val="24"/>
        </w:rPr>
        <w:t xml:space="preserve"> </w:t>
      </w:r>
      <w:r w:rsidR="00AD31D6">
        <w:rPr>
          <w:rFonts w:ascii="Times New Roman" w:hAnsi="Times New Roman" w:cs="Times New Roman"/>
          <w:sz w:val="24"/>
          <w:szCs w:val="24"/>
        </w:rPr>
        <w:t>je</w:t>
      </w:r>
      <w:r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1D6">
        <w:rPr>
          <w:rFonts w:ascii="Times New Roman" w:hAnsi="Times New Roman" w:cs="Times New Roman"/>
          <w:sz w:val="24"/>
          <w:szCs w:val="24"/>
        </w:rPr>
        <w:t>snimana</w:t>
      </w:r>
      <w:proofErr w:type="spellEnd"/>
      <w:r w:rsidRPr="00FC4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27D" w:rsidRDefault="00BD427D" w:rsidP="0093771B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27D" w:rsidRPr="00BD427D" w:rsidRDefault="00BD427D" w:rsidP="0093771B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FC4C0E" w:rsidRPr="00FC4C0E" w:rsidRDefault="00FC4C0E" w:rsidP="00937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FC4C0E" w:rsidRPr="00FC4C0E" w:rsidRDefault="00FC4C0E" w:rsidP="00FC4C0E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r w:rsidR="00F97B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F7E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AD31D6">
        <w:rPr>
          <w:rFonts w:ascii="Times New Roman" w:eastAsia="Calibri" w:hAnsi="Times New Roman" w:cs="Times New Roman"/>
          <w:sz w:val="24"/>
          <w:szCs w:val="24"/>
          <w:lang w:val="en-GB"/>
        </w:rPr>
        <w:t>SEKRETAR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F97B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BD42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="00EF7E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en-GB"/>
        </w:rPr>
        <w:t>PREDSEDNIK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</w:t>
      </w:r>
    </w:p>
    <w:p w:rsidR="00FC4C0E" w:rsidRPr="00FC4C0E" w:rsidRDefault="00F97B32" w:rsidP="00FC4C0E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AD31D6">
        <w:rPr>
          <w:rFonts w:ascii="Times New Roman" w:eastAsia="Calibri" w:hAnsi="Times New Roman" w:cs="Times New Roman"/>
          <w:sz w:val="24"/>
          <w:szCs w:val="24"/>
          <w:lang w:val="sr-Cyrl-CS"/>
        </w:rPr>
        <w:t>Ljiljana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sr-Cyrl-CS"/>
        </w:rPr>
        <w:t>Miletić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sr-Cyrl-CS"/>
        </w:rPr>
        <w:t>Živković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="00570F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</w:t>
      </w:r>
      <w:r w:rsidR="00AD31D6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sr-Cyrl-CS"/>
        </w:rPr>
        <w:t>Aleksandra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31D6">
        <w:rPr>
          <w:rFonts w:ascii="Times New Roman" w:eastAsia="Calibri" w:hAnsi="Times New Roman" w:cs="Times New Roman"/>
          <w:sz w:val="24"/>
          <w:szCs w:val="24"/>
          <w:lang w:val="sr-Cyrl-CS"/>
        </w:rPr>
        <w:t>Tomić</w:t>
      </w:r>
    </w:p>
    <w:p w:rsidR="00FC4C0E" w:rsidRPr="00145BE8" w:rsidRDefault="00FC4C0E" w:rsidP="00FC4C0E">
      <w:pPr>
        <w:jc w:val="both"/>
        <w:rPr>
          <w:b/>
          <w:bCs/>
          <w:lang w:val="sr-Cyrl-RS"/>
        </w:rPr>
      </w:pPr>
    </w:p>
    <w:p w:rsidR="00440DAF" w:rsidRPr="00E623EA" w:rsidRDefault="00440DAF" w:rsidP="00FC4C0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440DAF" w:rsidRPr="00E623EA" w:rsidSect="00B80D61">
      <w:footerReference w:type="default" r:id="rId9"/>
      <w:pgSz w:w="12240" w:h="15840"/>
      <w:pgMar w:top="1298" w:right="1440" w:bottom="12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9B" w:rsidRDefault="007B029B" w:rsidP="00A46199">
      <w:pPr>
        <w:spacing w:after="0" w:line="240" w:lineRule="auto"/>
      </w:pPr>
      <w:r>
        <w:separator/>
      </w:r>
    </w:p>
  </w:endnote>
  <w:endnote w:type="continuationSeparator" w:id="0">
    <w:p w:rsidR="007B029B" w:rsidRDefault="007B029B" w:rsidP="00A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8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199" w:rsidRDefault="00A46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1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199" w:rsidRDefault="00A46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9B" w:rsidRDefault="007B029B" w:rsidP="00A46199">
      <w:pPr>
        <w:spacing w:after="0" w:line="240" w:lineRule="auto"/>
      </w:pPr>
      <w:r>
        <w:separator/>
      </w:r>
    </w:p>
  </w:footnote>
  <w:footnote w:type="continuationSeparator" w:id="0">
    <w:p w:rsidR="007B029B" w:rsidRDefault="007B029B" w:rsidP="00A4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012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22690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F1C3F"/>
    <w:multiLevelType w:val="hybridMultilevel"/>
    <w:tmpl w:val="5F1E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079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51D32"/>
    <w:multiLevelType w:val="hybridMultilevel"/>
    <w:tmpl w:val="94DC55CC"/>
    <w:lvl w:ilvl="0" w:tplc="D69479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9"/>
    <w:rsid w:val="00005545"/>
    <w:rsid w:val="0002358A"/>
    <w:rsid w:val="00027622"/>
    <w:rsid w:val="00032DC2"/>
    <w:rsid w:val="00035F37"/>
    <w:rsid w:val="00037111"/>
    <w:rsid w:val="0004002C"/>
    <w:rsid w:val="00081AF8"/>
    <w:rsid w:val="00095E53"/>
    <w:rsid w:val="000966F1"/>
    <w:rsid w:val="000979C4"/>
    <w:rsid w:val="000A0795"/>
    <w:rsid w:val="000A77A8"/>
    <w:rsid w:val="000B77A7"/>
    <w:rsid w:val="000C4338"/>
    <w:rsid w:val="000D06C4"/>
    <w:rsid w:val="000D6412"/>
    <w:rsid w:val="0010197E"/>
    <w:rsid w:val="00103942"/>
    <w:rsid w:val="0011299A"/>
    <w:rsid w:val="0014770A"/>
    <w:rsid w:val="00164641"/>
    <w:rsid w:val="001710FE"/>
    <w:rsid w:val="00171B45"/>
    <w:rsid w:val="00187F55"/>
    <w:rsid w:val="00196458"/>
    <w:rsid w:val="001A0791"/>
    <w:rsid w:val="001B248B"/>
    <w:rsid w:val="001E1F3C"/>
    <w:rsid w:val="001E2034"/>
    <w:rsid w:val="001F6A73"/>
    <w:rsid w:val="0020655C"/>
    <w:rsid w:val="002162FE"/>
    <w:rsid w:val="0022726A"/>
    <w:rsid w:val="00236623"/>
    <w:rsid w:val="00257BCB"/>
    <w:rsid w:val="00266306"/>
    <w:rsid w:val="00285DB5"/>
    <w:rsid w:val="00293229"/>
    <w:rsid w:val="002A5423"/>
    <w:rsid w:val="002B2A30"/>
    <w:rsid w:val="002C3D92"/>
    <w:rsid w:val="002C6172"/>
    <w:rsid w:val="002D53D4"/>
    <w:rsid w:val="00300A3C"/>
    <w:rsid w:val="00303210"/>
    <w:rsid w:val="003033AC"/>
    <w:rsid w:val="00332E11"/>
    <w:rsid w:val="00337B29"/>
    <w:rsid w:val="0034023F"/>
    <w:rsid w:val="00341923"/>
    <w:rsid w:val="003421B9"/>
    <w:rsid w:val="00364CF0"/>
    <w:rsid w:val="003674DB"/>
    <w:rsid w:val="00372034"/>
    <w:rsid w:val="003A258C"/>
    <w:rsid w:val="003A2B89"/>
    <w:rsid w:val="003A364A"/>
    <w:rsid w:val="003D5871"/>
    <w:rsid w:val="003F2D74"/>
    <w:rsid w:val="003F54C4"/>
    <w:rsid w:val="00425435"/>
    <w:rsid w:val="00435FC2"/>
    <w:rsid w:val="00440DAF"/>
    <w:rsid w:val="00444AA3"/>
    <w:rsid w:val="00450AED"/>
    <w:rsid w:val="00454C81"/>
    <w:rsid w:val="00485420"/>
    <w:rsid w:val="004A423E"/>
    <w:rsid w:val="004B5D99"/>
    <w:rsid w:val="004D297F"/>
    <w:rsid w:val="004F0BF4"/>
    <w:rsid w:val="004F7A87"/>
    <w:rsid w:val="00506589"/>
    <w:rsid w:val="005106BD"/>
    <w:rsid w:val="00513DEF"/>
    <w:rsid w:val="005226F3"/>
    <w:rsid w:val="00532267"/>
    <w:rsid w:val="00537282"/>
    <w:rsid w:val="00550899"/>
    <w:rsid w:val="0055152C"/>
    <w:rsid w:val="00557916"/>
    <w:rsid w:val="00564574"/>
    <w:rsid w:val="00570F15"/>
    <w:rsid w:val="00596C73"/>
    <w:rsid w:val="005A0959"/>
    <w:rsid w:val="005A6FA8"/>
    <w:rsid w:val="005C2F5D"/>
    <w:rsid w:val="005E4C6B"/>
    <w:rsid w:val="005F09D1"/>
    <w:rsid w:val="00624D7C"/>
    <w:rsid w:val="00625F53"/>
    <w:rsid w:val="006333A4"/>
    <w:rsid w:val="00636A7A"/>
    <w:rsid w:val="0064026D"/>
    <w:rsid w:val="00660F3A"/>
    <w:rsid w:val="00662685"/>
    <w:rsid w:val="00663F34"/>
    <w:rsid w:val="0066580C"/>
    <w:rsid w:val="00671347"/>
    <w:rsid w:val="006714D5"/>
    <w:rsid w:val="00680870"/>
    <w:rsid w:val="00694D70"/>
    <w:rsid w:val="006A09AC"/>
    <w:rsid w:val="006B68E2"/>
    <w:rsid w:val="006C7975"/>
    <w:rsid w:val="006F6581"/>
    <w:rsid w:val="00704895"/>
    <w:rsid w:val="007161E5"/>
    <w:rsid w:val="00724961"/>
    <w:rsid w:val="007271D5"/>
    <w:rsid w:val="00747CE5"/>
    <w:rsid w:val="007743B1"/>
    <w:rsid w:val="00776FCD"/>
    <w:rsid w:val="00783704"/>
    <w:rsid w:val="007B029B"/>
    <w:rsid w:val="007D3165"/>
    <w:rsid w:val="007D5462"/>
    <w:rsid w:val="00807DFF"/>
    <w:rsid w:val="008330A7"/>
    <w:rsid w:val="008910BE"/>
    <w:rsid w:val="008B6505"/>
    <w:rsid w:val="008E0CF2"/>
    <w:rsid w:val="008E4C59"/>
    <w:rsid w:val="008E724E"/>
    <w:rsid w:val="008F58CE"/>
    <w:rsid w:val="009071C5"/>
    <w:rsid w:val="009240A9"/>
    <w:rsid w:val="00933279"/>
    <w:rsid w:val="0093771B"/>
    <w:rsid w:val="00957CD0"/>
    <w:rsid w:val="00975CD6"/>
    <w:rsid w:val="009827D0"/>
    <w:rsid w:val="00987A1D"/>
    <w:rsid w:val="00993CA4"/>
    <w:rsid w:val="009B199E"/>
    <w:rsid w:val="009C165F"/>
    <w:rsid w:val="009C7A4B"/>
    <w:rsid w:val="009E3AF8"/>
    <w:rsid w:val="00A11EDA"/>
    <w:rsid w:val="00A16D14"/>
    <w:rsid w:val="00A17DF1"/>
    <w:rsid w:val="00A34685"/>
    <w:rsid w:val="00A44DF7"/>
    <w:rsid w:val="00A46199"/>
    <w:rsid w:val="00A60E01"/>
    <w:rsid w:val="00A66EB1"/>
    <w:rsid w:val="00A7406C"/>
    <w:rsid w:val="00A84B26"/>
    <w:rsid w:val="00A90746"/>
    <w:rsid w:val="00A95128"/>
    <w:rsid w:val="00AB0268"/>
    <w:rsid w:val="00AC124D"/>
    <w:rsid w:val="00AC3181"/>
    <w:rsid w:val="00AD31D6"/>
    <w:rsid w:val="00AD4722"/>
    <w:rsid w:val="00B04E00"/>
    <w:rsid w:val="00B2373F"/>
    <w:rsid w:val="00B27894"/>
    <w:rsid w:val="00B34C85"/>
    <w:rsid w:val="00B549C7"/>
    <w:rsid w:val="00B61A3A"/>
    <w:rsid w:val="00B80D61"/>
    <w:rsid w:val="00BA09CC"/>
    <w:rsid w:val="00BC190F"/>
    <w:rsid w:val="00BD427D"/>
    <w:rsid w:val="00BE3EEA"/>
    <w:rsid w:val="00BE4173"/>
    <w:rsid w:val="00BE56A6"/>
    <w:rsid w:val="00BE69A7"/>
    <w:rsid w:val="00BF17D9"/>
    <w:rsid w:val="00C050D3"/>
    <w:rsid w:val="00C148FE"/>
    <w:rsid w:val="00C23AE1"/>
    <w:rsid w:val="00C2702D"/>
    <w:rsid w:val="00C311AD"/>
    <w:rsid w:val="00C328FA"/>
    <w:rsid w:val="00C651B0"/>
    <w:rsid w:val="00C82D3B"/>
    <w:rsid w:val="00C8588F"/>
    <w:rsid w:val="00C94483"/>
    <w:rsid w:val="00C97809"/>
    <w:rsid w:val="00CB1A30"/>
    <w:rsid w:val="00CC059D"/>
    <w:rsid w:val="00CD531B"/>
    <w:rsid w:val="00CE7132"/>
    <w:rsid w:val="00D00304"/>
    <w:rsid w:val="00D15CD1"/>
    <w:rsid w:val="00D17B6B"/>
    <w:rsid w:val="00D31BD8"/>
    <w:rsid w:val="00D3637D"/>
    <w:rsid w:val="00D50688"/>
    <w:rsid w:val="00D6799F"/>
    <w:rsid w:val="00D7644B"/>
    <w:rsid w:val="00D961AC"/>
    <w:rsid w:val="00DA29C4"/>
    <w:rsid w:val="00DB5E8E"/>
    <w:rsid w:val="00DC16F8"/>
    <w:rsid w:val="00DC794B"/>
    <w:rsid w:val="00DD18D9"/>
    <w:rsid w:val="00DD24AC"/>
    <w:rsid w:val="00E15188"/>
    <w:rsid w:val="00E60B60"/>
    <w:rsid w:val="00E623EA"/>
    <w:rsid w:val="00E82AD2"/>
    <w:rsid w:val="00E91C7C"/>
    <w:rsid w:val="00E92856"/>
    <w:rsid w:val="00E9716F"/>
    <w:rsid w:val="00EA2700"/>
    <w:rsid w:val="00EC029D"/>
    <w:rsid w:val="00EC4E3E"/>
    <w:rsid w:val="00ED200F"/>
    <w:rsid w:val="00EF7EE8"/>
    <w:rsid w:val="00F03CF4"/>
    <w:rsid w:val="00F03F4B"/>
    <w:rsid w:val="00F05888"/>
    <w:rsid w:val="00F06181"/>
    <w:rsid w:val="00F1101D"/>
    <w:rsid w:val="00F151B4"/>
    <w:rsid w:val="00F23266"/>
    <w:rsid w:val="00F30FC8"/>
    <w:rsid w:val="00F345EF"/>
    <w:rsid w:val="00F63658"/>
    <w:rsid w:val="00F92697"/>
    <w:rsid w:val="00F9770E"/>
    <w:rsid w:val="00F97B32"/>
    <w:rsid w:val="00FB5DAC"/>
    <w:rsid w:val="00FC4C0E"/>
    <w:rsid w:val="00FE6D4F"/>
    <w:rsid w:val="00FF068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99"/>
  </w:style>
  <w:style w:type="paragraph" w:styleId="Footer">
    <w:name w:val="footer"/>
    <w:basedOn w:val="Normal"/>
    <w:link w:val="Foot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99"/>
  </w:style>
  <w:style w:type="character" w:styleId="Strong">
    <w:name w:val="Strong"/>
    <w:basedOn w:val="DefaultParagraphFont"/>
    <w:uiPriority w:val="22"/>
    <w:qFormat/>
    <w:rsid w:val="00081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99"/>
  </w:style>
  <w:style w:type="paragraph" w:styleId="Footer">
    <w:name w:val="footer"/>
    <w:basedOn w:val="Normal"/>
    <w:link w:val="Foot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99"/>
  </w:style>
  <w:style w:type="character" w:styleId="Strong">
    <w:name w:val="Strong"/>
    <w:basedOn w:val="DefaultParagraphFont"/>
    <w:uiPriority w:val="22"/>
    <w:qFormat/>
    <w:rsid w:val="00081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41A4-1ACB-4F8C-8534-1C7ED7C0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dcterms:created xsi:type="dcterms:W3CDTF">2017-10-04T12:34:00Z</dcterms:created>
  <dcterms:modified xsi:type="dcterms:W3CDTF">2017-10-04T12:34:00Z</dcterms:modified>
</cp:coreProperties>
</file>